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481"/>
        <w:gridCol w:w="481"/>
        <w:gridCol w:w="481"/>
        <w:gridCol w:w="481"/>
        <w:gridCol w:w="481"/>
        <w:gridCol w:w="481"/>
      </w:tblGrid>
      <w:tr w:rsidR="008F4F4C" w:rsidRPr="00DA4324" w14:paraId="33F0F891" w14:textId="77777777" w:rsidTr="0A6D9B10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7B4D13D" w14:textId="77777777" w:rsidR="008F4F4C" w:rsidRPr="00DA4324" w:rsidRDefault="0A6D9B10" w:rsidP="0A6D9B10">
            <w:pPr>
              <w:rPr>
                <w:rFonts w:ascii="FS Albert Arabic" w:hAnsi="FS Albert Arabic" w:cs="FS Albert Arabic"/>
                <w:color w:val="000000" w:themeColor="text1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DA4324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ECBF57E" w14:textId="35729AAB" w:rsidR="008F4F4C" w:rsidRPr="00DA4324" w:rsidRDefault="002855D4" w:rsidP="0A6D9B10">
            <w:pPr>
              <w:jc w:val="both"/>
              <w:rPr>
                <w:rFonts w:ascii="FS Albert Arabic" w:hAnsi="FS Albert Arabic" w:cs="FS Albert Arabic"/>
                <w:color w:val="000000" w:themeColor="text1"/>
              </w:rPr>
            </w:pPr>
            <w:r w:rsidRPr="00DA4324">
              <w:rPr>
                <w:rFonts w:ascii="FS Albert Arabic" w:hAnsi="FS Albert Arabic" w:cs="FS Albert Arabic"/>
                <w:sz w:val="16"/>
                <w:szCs w:val="16"/>
              </w:rPr>
              <w:t>HVAC LAYOUT DWG</w:t>
            </w:r>
            <w:r w:rsidR="0A6D9B10" w:rsidRPr="00DA4324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959E92" w14:textId="77777777" w:rsidR="008F4F4C" w:rsidRPr="00DA4324" w:rsidRDefault="0A6D9B10" w:rsidP="0A6D9B10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DA4324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8F4F4C" w:rsidRPr="00DA4324" w14:paraId="430610DF" w14:textId="77777777" w:rsidTr="0A6D9B10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E7CAEFD" w14:textId="77777777" w:rsidR="008F4F4C" w:rsidRPr="00DA4324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2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51F15B" w14:textId="77777777" w:rsidR="008F4F4C" w:rsidRPr="00DA4324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A51AE7" w14:textId="77777777" w:rsidR="008F4F4C" w:rsidRPr="00DA4324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DA4324" w14:paraId="0C811A24" w14:textId="77777777" w:rsidTr="00DA4324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C205B7" w14:textId="77777777" w:rsidR="008F4F4C" w:rsidRPr="00DA4324" w:rsidRDefault="0A6D9B10" w:rsidP="0A6D9B10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6466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0621AFD" w14:textId="77777777" w:rsidR="008F4F4C" w:rsidRPr="00DA4324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2EB25020" w14:textId="77777777" w:rsidR="008F4F4C" w:rsidRPr="00DA4324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3"/>
            <w:shd w:val="clear" w:color="auto" w:fill="BCCF00"/>
            <w:vAlign w:val="center"/>
          </w:tcPr>
          <w:p w14:paraId="09B8AAE7" w14:textId="77777777" w:rsidR="008F4F4C" w:rsidRPr="00DA4324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8F4F4C" w:rsidRPr="00DA4324" w14:paraId="69782013" w14:textId="77777777" w:rsidTr="00DA4324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4FD48FB9" w14:textId="77777777" w:rsidR="008F4F4C" w:rsidRPr="00DA4324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89A9256" w14:textId="77777777" w:rsidR="008F4F4C" w:rsidRPr="00DA4324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4CECB6D2" w14:textId="77777777" w:rsidR="008F4F4C" w:rsidRPr="00DA4324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2E7E5E" w14:textId="77777777" w:rsidR="008F4F4C" w:rsidRPr="00DA4324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2B29B18" w14:textId="77777777" w:rsidR="008F4F4C" w:rsidRPr="00DA4324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8F48B03" w14:textId="77777777" w:rsidR="008F4F4C" w:rsidRPr="00DA4324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885BAC5" w14:textId="77777777" w:rsidR="008F4F4C" w:rsidRPr="00DA4324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5B0FC0" w14:textId="77777777" w:rsidR="008F4F4C" w:rsidRPr="00DA4324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2542F4" w:rsidRPr="00DA4324" w14:paraId="00CBC16F" w14:textId="77777777" w:rsidTr="00DA4324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8F6C77F" w14:textId="054C12FE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4E501573" w14:textId="660C0855" w:rsidR="002542F4" w:rsidRPr="00DA4324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Was the correct drawing template used (title block and borders)?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53AD19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2248D7F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550CE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CDC52CE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6189B7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7ED2C5E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357E2F6F" w14:textId="77777777" w:rsidTr="00DA4324">
        <w:trPr>
          <w:trHeight w:val="9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3C8640B" w14:textId="73BAE734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9B2AD9F" w14:textId="496C23BB" w:rsidR="002542F4" w:rsidRPr="00DA4324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Was the latest background for the building/structure used?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6BB97DF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BE25C5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ABBD5A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3002E67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900EAE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33F7BD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6FE376FC" w14:textId="77777777" w:rsidTr="00DA4324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EE90BD" w14:textId="38387595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0F338438" w14:textId="4FB59454" w:rsidR="002542F4" w:rsidRPr="00DA4324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Does the title block show the reason for issue/revision, and is the associated revision letter or number appropriate and consistent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641ED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00681E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A6EEFC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B2B1A3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F9922DD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DB80A8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663A9C9F" w14:textId="77777777" w:rsidTr="00DA4324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458861B" w14:textId="7F56ACE9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31D644B" w14:textId="6E30C62A" w:rsidR="002542F4" w:rsidRPr="00DA4324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Is the layout drawing number in accordance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99D6AB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139D50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86CDB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8DF20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C8A60D0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3B0F1D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718F5E69" w14:textId="77777777" w:rsidTr="00DA4324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1975F98" w14:textId="065B505E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73B3045" w14:textId="5AF92B19" w:rsidR="002542F4" w:rsidRPr="00DA4324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Have all outstanding change papers (e.g., DCNs, FCDs, NCRs, etc.) been incorporated and noted as such in the title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4B7B03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F1B9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018CB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380897F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27A36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B39CB3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6FBA0E25" w14:textId="77777777" w:rsidTr="00DA4324">
        <w:trPr>
          <w:trHeight w:val="1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25C4C1" w14:textId="23D53728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7F9D516" w14:textId="1AAA6093" w:rsidR="002542F4" w:rsidRPr="00DA4324" w:rsidRDefault="0A6D9B10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Is there an Intellectual Property (IP)/Disclaimer Statement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7096F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85B6F3F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6C7999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25CA15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A6F60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E3844F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34DA6B3E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FBD828C" w14:textId="212C2B0E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4461E49" w14:textId="108F9D8F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the symbols for HVAC equipment, ducts, and any other specialty components in accordance with the Project's standard symbols and legends?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1049FCE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7347AD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691874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7FF5C1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A7C9D7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9B0F60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4B4E2ECA" w14:textId="77777777" w:rsidTr="00DA4324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A50EC0F" w14:textId="3AAEEF71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D7CE0AD" w14:textId="7D313DBE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the tags assigned to equipment, ducts, dampers, specialty components, and floor/wall penetrations consistent with the associated riser diagram?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C435E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54855B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98CD4DE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ACF1633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937C4C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61413F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18BF559F" w14:textId="77777777" w:rsidTr="00DA4324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165C93D" w14:textId="3E865A27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8E5D213" w14:textId="7EAB6101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the equipment, duct, and damper sizes, materials/thicknesses, and configuration consistent with the latest version of the associated riser diagram?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3B8DD1E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07CD4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45AB63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0C65BE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1A81219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7CB2E6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337226CE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447D70" w14:textId="15C1EF67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8D393D" w14:textId="62762222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there any markups on the master red-lined riser diagram (showing pending riser diagram changes) that need to be inc</w:t>
            </w:r>
            <w:bookmarkStart w:id="6" w:name="_GoBack"/>
            <w:bookmarkEnd w:id="6"/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orporated into the layout on this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1D97CE7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99760C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527E5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0C4C45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7AD8780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3410B7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3E440D32" w14:textId="77777777" w:rsidTr="00DA4324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D477D02" w14:textId="041998CD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A939D33" w14:textId="2816EA68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there any changes that need to be marked on the master red-lined riser diagram to reflect the "as-built" configuration shown on this layout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C02A7D0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CEC9AD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FC5655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A88F83D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A7EB4B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FA596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5B27282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BB1606" w14:textId="174D0C59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B48BC5F" w14:textId="0FD5DAA8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duct sizes shown on main runs and branches (height x width for rectangular ducts or diameter for round ducts)?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06F5A55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E95635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49CF53D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478F1A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EDBCBB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22235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43CF94D1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9DFBE04" w14:textId="508C3C62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8982A8" w14:textId="75FC8262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duct materials and ratings (with correct thicknesses) shown on the drawing (or in the notes) and are they appropriate for the service?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16653C0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DA7DC18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B35B6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AC6AB0D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9CFEBF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E5A3F4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1E367C4D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D8CF337" w14:textId="381A0F45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35B3DEC" w14:textId="72CCE1E6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duct elevations shown (e.g., from floor to:  bottom of rectangular ducts or centerline of round ducts)?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6388BD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B8173D5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0457C8F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4C84D0C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4089B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EF3E51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73A1CAF2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B4B4567" w14:textId="4E907F4C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B25970" w14:textId="2B832810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duct horizontal dimensions shown if required (e.g., from centerline of building column or wall:  to closest edge of rectangular ducts or centerline of round ducts)?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1DC91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B797E6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D4B33AA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909C3D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6AA1892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67D653D" w14:textId="7777777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0D792F2F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1415EAA" w14:textId="4DA97AB6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3D98D3B" w14:textId="51F31915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balancing dampers provided at each branch?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C0BD25E" w14:textId="1196048D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925A5C" w14:textId="4339606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138CA" w14:textId="0B3323D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50C6E29" w14:textId="43F27DD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EAC707" w14:textId="48D37F2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E230DB" w14:textId="74C2866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00FF7C2D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5BA6831" w14:textId="36E989BC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B3C0841" w14:textId="0B6EA989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fire dampers included in duct penetrations through fire-rated walls if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915612F" w14:textId="65AC4D2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3E0B0F" w14:textId="1E18C2B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B3B2720" w14:textId="36F1948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58C6F2" w14:textId="6CDC00E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3D52753" w14:textId="4F1B22B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528D32" w14:textId="5F0F91E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1A255371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8E2D4AD" w14:textId="00624267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059EB5" w14:textId="19AE5DDF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backdraft or isolation dampers provided at fan/blower discharges if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A63F86" w14:textId="735E544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7DFD33E" w14:textId="04D48C4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B7D57B" w14:textId="6915465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7858EFF" w14:textId="703888A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9CBB921" w14:textId="43DFD4C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8A27CA" w14:textId="7CF282D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6618D7EE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6D40A9D" w14:textId="0E4C8CAF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FA7FFCE" w14:textId="43E5B807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ducts at equipment connections the correct sizes (to match information on supplier drawings) or are transition pieces included to mate up with equipment?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B0D4259" w14:textId="7E93A82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B7393C" w14:textId="01A61BC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1B71A9" w14:textId="5C83C19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DE44971" w14:textId="45A7593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E26738" w14:textId="401736C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D9E89CA" w14:textId="559C496D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3B2613B4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B3D890A" w14:textId="7CF57CB0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2BEFCFB" w14:textId="32C945B4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flexible connections or expansion joints shown where required for equipment connections?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3FBF371" w14:textId="67B9C71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3B6E9C0" w14:textId="5D17BE2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B325153" w14:textId="72E6E79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466D08B" w14:textId="1F4F444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75B33D8" w14:textId="3EFB291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E0CD05" w14:textId="4464344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CE45700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E069639" w14:textId="6CD04D58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21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DBE03AB" w14:textId="0DAA5DFF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Do calculations for duct sizing support the duct sizes shown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9F6D72" w14:textId="5335F78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8367C56" w14:textId="58660CA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D4CEBD9" w14:textId="5E0019E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B00C05E" w14:textId="44EE14A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E0BC81" w14:textId="7C9AEF7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AC5922" w14:textId="5EE13C7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E4A2A4A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D1E588F" w14:textId="59AEF54D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0382E56" w14:textId="4C0525C3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Do air velocities fall within industry guidelines?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6563831" w14:textId="651BC76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4B663F4" w14:textId="75BEC7D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42559AC" w14:textId="330546C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7EE00D3" w14:textId="6C78A7F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0A27F03" w14:textId="6BCFA11D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4EF6032" w14:textId="1764CA5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2BD00B79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940C202" w14:textId="01442FB4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45FAFC6" w14:textId="20B565ED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Is the direction of flow indicated (if not obvious) for all duct runs?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5E73217" w14:textId="10B3991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179A387" w14:textId="5503E7C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2833F97" w14:textId="11DEDB5D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02B83FC" w14:textId="2D92491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732567" w14:textId="600BBE9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C6EA581" w14:textId="3D9AA32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7A354C62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66740B5" w14:textId="7A2D2CBD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122A1A47" w14:textId="4CF17F03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Have Constructability requirements been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43EC3F2" w14:textId="70711CC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F016EC" w14:textId="3E68E3F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3AC26E3" w14:textId="58FD677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E5CB36C" w14:textId="0C784FE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55C11B9" w14:textId="7E9DFF7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820B7BA" w14:textId="0E5DB0E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7E89AB5C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C77E000" w14:textId="2DE7CFBC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DD958DC" w14:textId="68B21645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Have Operability requirements been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32C950" w14:textId="3B58446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561D04B" w14:textId="44448C3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48072A3" w14:textId="14C301C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EBAA332" w14:textId="1828F2B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9136FAE" w14:textId="75F2FBE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9B06117" w14:textId="05B71FC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D97B63D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56D227C" w14:textId="7C3D4D9D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6D09316" w14:textId="3AE76E52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Has Accessibility for repair, maintenance, and inspection been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A79AFE" w14:textId="5D4A816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F1E09C" w14:textId="0E547A5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428E72" w14:textId="59E6D8A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05F9A16" w14:textId="0811CE6B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EA6FC55" w14:textId="2E28933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2B2783" w14:textId="65A5B07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28E4371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F839E1E" w14:textId="41BFF884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755B18C" w14:textId="7689EB6E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duct and equipment access doors shown with appropriate space to open?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D894118" w14:textId="206F207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5930B82" w14:textId="623C61C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52D799B" w14:textId="417FB0C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9F010E" w14:textId="5AADF04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AF85671" w14:textId="5DE7A4C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4191D86" w14:textId="1AA9C0C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4B7EE55C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E10C02D" w14:textId="1413FDAE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13A97E7A" w14:textId="305CD997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Is sufficient pull space provided for equipment or in-line components?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865D92C" w14:textId="226C98D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49586F" w14:textId="3B30987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D25FEE" w14:textId="52562A0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2FB723D9" w14:textId="4E983B9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FE71560" w14:textId="41330E4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F2BB9AC" w14:textId="6FAB276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0970A3F7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BD6B727" w14:textId="6359309F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3D44FC" w14:textId="31426228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damper actuators located in accessible locations and are hand lever orientations shown?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48C4E03" w14:textId="21EDBF0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599BA74" w14:textId="38C6431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592ED87" w14:textId="2908912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0AF116A" w14:textId="48B4C60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73BB9EB" w14:textId="5A1CE97B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9583EDE" w14:textId="2D13957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692CA40D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9F15A2E" w14:textId="0443835F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B1D5BCB" w14:textId="0C47869C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Is space allotted for duct insulation if required (for either temperature or noise)?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05766B9" w14:textId="27EAC5D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40C70DF" w14:textId="74B4B2E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C52CE2F" w14:textId="5340340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FBCE39A" w14:textId="611941AB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C744E9B" w14:textId="20F9156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4F86AF9" w14:textId="21CB031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03DED915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41D76DB" w14:textId="5FCEF648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9657D69" w14:textId="7572B52D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Has an interference check been performed and have clashes been resolved?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588F46C" w14:textId="447A4A2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2158D73" w14:textId="227B5CC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E07A26" w14:textId="71A378B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21BAE9EF" w14:textId="275ADB5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AAD3F68" w14:textId="639CC6B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3663A7F" w14:textId="0AF478E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415F3704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DEEEA53" w14:textId="4F33A2AC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11A0378A" w14:textId="75F504E9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Were all the match lines checked on this drawing and found to be correct?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7F6440" w14:textId="6E61771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435D128" w14:textId="2C22620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FA5A034" w14:textId="3E179B0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FFFDF54" w14:textId="2AA4533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6277DD8" w14:textId="7D19F4E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413A9A0" w14:textId="5371C8DD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1A04EC46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F831799" w14:textId="45A4843C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33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32D2D23" w14:textId="7F687DED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Do the duct sizes and material/ratings on this drawing match other drawings at the interfaces (for all off-page connector match points)?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729686A" w14:textId="6E36D26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A97760A" w14:textId="483368F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F9814B5" w14:textId="774E2BE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85F2AA3" w14:textId="0CF675BD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5F3829C" w14:textId="660F983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9E67AE0" w14:textId="16D006E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74B6B167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8085258" w14:textId="728FEEFB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24BFA65" w14:textId="46274E5A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Is the duct routing as direct as possible to minimize the overall length of duct runs?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7D1DB6A" w14:textId="6BDEA59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8DB72E8" w14:textId="5783674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5D422B9" w14:textId="671DC4F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644D12D" w14:textId="7C1A1E1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196725" w14:textId="1100EA1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E96A7F7" w14:textId="06B8974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18284FB8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4DC2C26" w14:textId="69308DB0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D969967" w14:textId="6BCB50A6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Is the duct routed to minimize interference ("cross-talk) between rooms?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587D7F6" w14:textId="5B214D6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774E683" w14:textId="27A366C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ABC09E1" w14:textId="42A990AB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AD3D1DB" w14:textId="7E1FBD7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B26A597" w14:textId="22B3A9A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4AB3BF7" w14:textId="64CB600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610416E5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C1171C8" w14:textId="6604E4D3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446D1C8" w14:textId="1EB8AD61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applicable codes, standards,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BEAD47B" w14:textId="47A415CD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AE61899" w14:textId="7CE540A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84A7BF9" w14:textId="01EDFEB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82E9DB" w14:textId="2251873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5524DB4" w14:textId="2CBD804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17BAF61" w14:textId="0EF8489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354BB09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6B169E8" w14:textId="3CD16B38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F38DF4B" w14:textId="62D6EF7B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the applicable Project Mechanical Design Criteria, Project Scope Book, or any other Project Design Basis Documents?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DB1D50" w14:textId="37EA9F9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8002A1B" w14:textId="3EFA3EB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95C0F73" w14:textId="21442BC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2BC966C0" w14:textId="4F4F2C9B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877A186" w14:textId="2B6F179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07C8059" w14:textId="78A0686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787DAE54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CE63896" w14:textId="02A7C0E9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715B9E6" w14:textId="4BD3BB4E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Have sufficient section or elevation views been included on the drawing to clearly show the complete scope of work?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7895324" w14:textId="51CB406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477AD3" w14:textId="7D73114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33FB5F6" w14:textId="4269AFE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E3478E1" w14:textId="6B8ECB5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E0E39C3" w14:textId="601AF9C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2CAC894" w14:textId="43F755E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1851F23F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5E87599" w14:textId="362852A5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1F43A2F" w14:textId="0A861381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the notes appropriate and are they marked in applicable places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69017A" w14:textId="09913F6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6A8E71" w14:textId="243A103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E77F42" w14:textId="628DA20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A09EAA1" w14:textId="6E8D539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97B12A8" w14:textId="3ECC7D0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1878DA7" w14:textId="2C4A36E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7BC571E0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C8396E4" w14:textId="3E5DB735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F408777" w14:textId="31A7FE20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Are references made to applicable Standard Details where required to provide additional clarity?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999A397" w14:textId="1BFD14B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625BD02" w14:textId="57102BF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0D0D7D0" w14:textId="2274404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6F3F11F" w14:textId="60D2ECE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77612B2" w14:textId="16D78FE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B81333" w14:textId="3BB5893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571903A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19503C3" w14:textId="28D2D802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CBE4853" w14:textId="7C41ADEF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Has appropriate interdisciplinary and intradepartmental coordination of the drawing been completed?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AE974FE" w14:textId="026027C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939E9C7" w14:textId="3DE365F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DCA1EEF" w14:textId="57CACE8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E116DAD" w14:textId="1A620B2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DA937D4" w14:textId="3E539A0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FCF7968" w14:textId="42DCB9DB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943E174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031A3ED" w14:textId="3CE4C8E9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B6A8786" w14:textId="4A7E0E24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Has the Originator of the drawing resolved coordination comments and incorporated changes where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0DE0F83" w14:textId="7F3D9EA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205DF13" w14:textId="79FC612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64B7E25" w14:textId="62290CE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9332BA9" w14:textId="5BE203F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B1EB130" w14:textId="08BEFE1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803A28" w14:textId="5591292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5D26B08C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71A437A" w14:textId="52605B08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43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59B744A" w14:textId="3E1CC2C0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If required,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7C913F9" w14:textId="402BDC34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810102C" w14:textId="6DAB8FC1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494438" w14:textId="69B6C94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4CB0930" w14:textId="2454DE32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C2C3F32" w14:textId="66DCF47C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88122F4" w14:textId="07B1FDC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2D55B692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8DE6B5C" w14:textId="1A13E12B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7C95E98" w14:textId="1A981243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On drawings "Issued for Construction" (Rev. 000 or higher), have areas of the drawing with incomplete designs or preliminary information been placed on hold?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3ED393" w14:textId="42E62FDE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4766AD" w14:textId="13C73CA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A3ABE22" w14:textId="5D6EA6D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A9D138A" w14:textId="790252B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7037245" w14:textId="692C8940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A439271" w14:textId="244F87A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444A45BB" w14:textId="77777777" w:rsidTr="00DA4324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9BA6860" w14:textId="24EC9CFE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F43120D" w14:textId="6BC398D5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If the drawing is being revised, are changes clearly shown (e.g., using clouds, revision triangles, or notes in the revision line of the title block)?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B185B22" w14:textId="55C7AE5B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6CFC19" w14:textId="6878C57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0100F44" w14:textId="7C3CD32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32688C8" w14:textId="447D665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85A3BC5" w14:textId="19CC1C75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8B3C99D" w14:textId="3F2260E9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DA4324" w14:paraId="3E1AD8FE" w14:textId="77777777" w:rsidTr="00DA4324">
        <w:trPr>
          <w:trHeight w:val="627"/>
        </w:trPr>
        <w:tc>
          <w:tcPr>
            <w:tcW w:w="570" w:type="dxa"/>
            <w:shd w:val="clear" w:color="auto" w:fill="auto"/>
            <w:noWrap/>
            <w:vAlign w:val="center"/>
          </w:tcPr>
          <w:p w14:paraId="6D36BE6E" w14:textId="678046A0" w:rsidR="002542F4" w:rsidRPr="00DA4324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8346BC2" w14:textId="034041CD" w:rsidR="002542F4" w:rsidRPr="00DA4324" w:rsidRDefault="0099597B" w:rsidP="0A6D9B10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DA4324">
              <w:rPr>
                <w:rFonts w:ascii="FS Albert Arabic" w:eastAsia="Calibri" w:hAnsi="FS Albert Arabic" w:cs="FS Albert Arabic"/>
                <w:sz w:val="22"/>
                <w:szCs w:val="22"/>
              </w:rPr>
              <w:t>If the drawing is being revised, are all previous revision markings (clouds or triangles)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E16DD99" w14:textId="69DBD736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E40148C" w14:textId="31DC3093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B60E9CB" w14:textId="674037D7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FF5EDA8" w14:textId="25AB150A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8AB28DC" w14:textId="2F52E39F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94B702A" w14:textId="4A8EE8A8" w:rsidR="002542F4" w:rsidRPr="00DA4324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435E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A432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DA4324" w14:paraId="2803B429" w14:textId="77777777" w:rsidTr="00DA4324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749B5C53" w14:textId="77777777" w:rsidR="008F4F4C" w:rsidRPr="00DA4324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0731D637" w14:textId="77777777" w:rsidR="008F4F4C" w:rsidRPr="00DA4324" w:rsidRDefault="0A6D9B10" w:rsidP="0A6D9B10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Reviewer's Comments</w:t>
            </w:r>
            <w:r w:rsidRPr="00DA4324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7"/>
            <w:shd w:val="clear" w:color="auto" w:fill="D9D9D9" w:themeFill="background1" w:themeFillShade="D9"/>
            <w:vAlign w:val="center"/>
          </w:tcPr>
          <w:p w14:paraId="1DF3AB6A" w14:textId="77777777" w:rsidR="008F4F4C" w:rsidRPr="00DA4324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DA4324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Resolution</w:t>
            </w:r>
          </w:p>
        </w:tc>
      </w:tr>
      <w:tr w:rsidR="008F4F4C" w:rsidRPr="00DA4324" w14:paraId="3DC33360" w14:textId="77777777" w:rsidTr="0A6D9B10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1235AA4" w14:textId="77777777" w:rsidR="008F4F4C" w:rsidRPr="00DA4324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45925F0" w14:textId="77777777" w:rsidR="008F4F4C" w:rsidRPr="00DA4324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5B11324A" w14:textId="77777777" w:rsidR="008F4F4C" w:rsidRPr="00DA4324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DA4324" w14:paraId="1CB25723" w14:textId="77777777" w:rsidTr="0A6D9B10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496B256" w14:textId="77777777" w:rsidR="008F4F4C" w:rsidRPr="00DA4324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24443328" w14:textId="77777777" w:rsidR="008F4F4C" w:rsidRPr="00DA4324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676B5BEC" w14:textId="77777777" w:rsidR="008F4F4C" w:rsidRPr="00DA4324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DA4324" w14:paraId="64FF09C2" w14:textId="77777777" w:rsidTr="0A6D9B10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0C58A7F" w14:textId="77777777" w:rsidR="008F4F4C" w:rsidRPr="00DA4324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55EE721" w14:textId="77777777" w:rsidR="008F4F4C" w:rsidRPr="00DA4324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14D5B149" w14:textId="77777777" w:rsidR="008F4F4C" w:rsidRPr="00DA4324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DA4324" w14:paraId="7496E847" w14:textId="77777777" w:rsidTr="0A6D9B10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3D91" w14:textId="77777777" w:rsidR="008F4F4C" w:rsidRPr="00DA4324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CFF" w14:textId="77777777" w:rsidR="008F4F4C" w:rsidRPr="00DA4324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32389" w14:textId="77777777" w:rsidR="008F4F4C" w:rsidRPr="00DA4324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DA4324" w14:paraId="10E551E4" w14:textId="77777777" w:rsidTr="0A6D9B10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59E942" w14:textId="77777777" w:rsidR="008F4F4C" w:rsidRPr="00DA4324" w:rsidRDefault="0A6D9B10" w:rsidP="0A6D9B10">
            <w:pPr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567C25" w14:textId="77777777" w:rsidR="008F4F4C" w:rsidRPr="00DA4324" w:rsidRDefault="0A6D9B10" w:rsidP="0A6D9B10">
            <w:pPr>
              <w:ind w:left="-8" w:right="-73"/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DA4324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Checker's Name / Signature and Date:</w:t>
            </w:r>
          </w:p>
        </w:tc>
      </w:tr>
      <w:tr w:rsidR="008F4F4C" w:rsidRPr="00DA4324" w14:paraId="45C09C45" w14:textId="77777777" w:rsidTr="0A6D9B10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8833F04" w14:textId="77777777" w:rsidR="008F4F4C" w:rsidRPr="00DA4324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E156495" w14:textId="77777777" w:rsidR="008F4F4C" w:rsidRPr="00DA4324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0937CB87" w14:textId="77777777" w:rsidR="008F4F4C" w:rsidRPr="00DA4324" w:rsidRDefault="008F4F4C" w:rsidP="008F4F4C">
      <w:pPr>
        <w:rPr>
          <w:rFonts w:ascii="FS Albert Arabic" w:hAnsi="FS Albert Arabic" w:cs="FS Albert Arabic"/>
          <w:sz w:val="22"/>
          <w:szCs w:val="22"/>
        </w:rPr>
      </w:pPr>
    </w:p>
    <w:sectPr w:rsidR="008F4F4C" w:rsidRPr="00DA4324" w:rsidSect="003C573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D0C11" w14:textId="77777777" w:rsidR="00B435ED" w:rsidRDefault="00B435ED">
      <w:r>
        <w:separator/>
      </w:r>
    </w:p>
  </w:endnote>
  <w:endnote w:type="continuationSeparator" w:id="0">
    <w:p w14:paraId="3154D7E2" w14:textId="77777777" w:rsidR="00B435ED" w:rsidRDefault="00B4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9A54" w14:textId="77777777" w:rsidR="00312D5D" w:rsidRDefault="00312D5D" w:rsidP="00211CC2">
    <w:pPr>
      <w:pStyle w:val="Footer"/>
      <w:ind w:left="-540"/>
      <w:jc w:val="center"/>
      <w:rPr>
        <w:sz w:val="16"/>
        <w:szCs w:val="16"/>
        <w:lang w:val="en-AU"/>
      </w:rPr>
    </w:pPr>
  </w:p>
  <w:p w14:paraId="186ABAD2" w14:textId="63646C4C" w:rsidR="00312D5D" w:rsidRPr="00211CC2" w:rsidRDefault="00B435ED" w:rsidP="00211CC2">
    <w:pPr>
      <w:pStyle w:val="Footer"/>
      <w:ind w:left="-630"/>
      <w:jc w:val="center"/>
      <w:rPr>
        <w:rFonts w:cs="Arial"/>
        <w:color w:val="7A8D95"/>
        <w:sz w:val="16"/>
        <w:szCs w:val="16"/>
        <w:lang w:val="en-GB"/>
      </w:rPr>
    </w:pPr>
    <w:sdt>
      <w:sdtPr>
        <w:rPr>
          <w:rFonts w:cs="Arial"/>
          <w:color w:val="7A8D95"/>
          <w:sz w:val="16"/>
          <w:szCs w:val="16"/>
          <w:lang w:val="en-GB"/>
        </w:rPr>
        <w:alias w:val="Subject"/>
        <w:tag w:val=""/>
        <w:id w:val="-1869680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12D5D" w:rsidRPr="00211CC2">
          <w:rPr>
            <w:rFonts w:cs="Arial"/>
            <w:color w:val="7A8D95"/>
            <w:sz w:val="16"/>
            <w:szCs w:val="16"/>
            <w:lang w:val="en-GB"/>
          </w:rPr>
          <w:t>EPM-KEM-TP-000003</w:t>
        </w:r>
      </w:sdtContent>
    </w:sdt>
    <w:r w:rsidR="00312D5D" w:rsidRPr="00211CC2">
      <w:rPr>
        <w:rFonts w:cs="Arial"/>
        <w:color w:val="7A8D95"/>
        <w:sz w:val="16"/>
        <w:szCs w:val="16"/>
        <w:lang w:val="en-GB"/>
      </w:rPr>
      <w:t xml:space="preserve"> Rev </w:t>
    </w:r>
    <w:sdt>
      <w:sdtPr>
        <w:rPr>
          <w:rFonts w:cs="Arial"/>
          <w:color w:val="7A8D95"/>
          <w:sz w:val="16"/>
          <w:szCs w:val="16"/>
          <w:lang w:val="en-GB"/>
        </w:rPr>
        <w:alias w:val="Status"/>
        <w:tag w:val=""/>
        <w:id w:val="-76022156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AE7F48" w:rsidRPr="00211CC2">
          <w:rPr>
            <w:rFonts w:cs="Arial"/>
            <w:color w:val="7A8D95"/>
            <w:sz w:val="16"/>
            <w:szCs w:val="16"/>
            <w:lang w:val="en-GB"/>
          </w:rPr>
          <w:t>000</w:t>
        </w:r>
      </w:sdtContent>
    </w:sdt>
    <w:r w:rsidR="00312D5D" w:rsidRPr="00211CC2">
      <w:rPr>
        <w:rFonts w:cs="Arial"/>
        <w:color w:val="7A8D95"/>
        <w:sz w:val="16"/>
        <w:szCs w:val="16"/>
        <w:lang w:val="en-GB"/>
      </w:rPr>
      <w:t xml:space="preserve"> </w:t>
    </w:r>
    <w:r w:rsidR="00312D5D" w:rsidRPr="00211CC2">
      <w:rPr>
        <w:rFonts w:cs="Arial"/>
        <w:color w:val="7A8D95"/>
        <w:sz w:val="16"/>
        <w:szCs w:val="16"/>
        <w:lang w:val="en-GB"/>
      </w:rPr>
      <w:tab/>
      <w:t xml:space="preserve">Level – </w:t>
    </w:r>
    <w:sdt>
      <w:sdtPr>
        <w:rPr>
          <w:rFonts w:cs="Arial"/>
          <w:color w:val="7A8D95"/>
          <w:sz w:val="16"/>
          <w:szCs w:val="16"/>
          <w:lang w:val="en-GB"/>
        </w:rPr>
        <w:alias w:val="Category"/>
        <w:tag w:val=""/>
        <w:id w:val="-130978057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12D5D" w:rsidRPr="00211CC2">
          <w:rPr>
            <w:rFonts w:cs="Arial"/>
            <w:color w:val="7A8D95"/>
            <w:sz w:val="16"/>
            <w:szCs w:val="16"/>
            <w:lang w:val="en-GB"/>
          </w:rPr>
          <w:t>3 E - External</w:t>
        </w:r>
      </w:sdtContent>
    </w:sdt>
    <w:r w:rsidR="00312D5D" w:rsidRPr="00211CC2">
      <w:rPr>
        <w:rFonts w:cs="Arial"/>
        <w:color w:val="7A8D95"/>
        <w:sz w:val="16"/>
        <w:szCs w:val="16"/>
        <w:lang w:val="en-GB"/>
      </w:rPr>
      <w:tab/>
      <w:t xml:space="preserve">Page </w:t>
    </w:r>
    <w:r w:rsidR="00312D5D" w:rsidRPr="00211CC2">
      <w:rPr>
        <w:rFonts w:cs="Arial"/>
        <w:color w:val="7A8D95"/>
        <w:sz w:val="16"/>
        <w:szCs w:val="16"/>
        <w:lang w:val="en-GB"/>
      </w:rPr>
      <w:fldChar w:fldCharType="begin"/>
    </w:r>
    <w:r w:rsidR="00312D5D" w:rsidRPr="00211CC2">
      <w:rPr>
        <w:rFonts w:cs="Arial"/>
        <w:color w:val="7A8D95"/>
        <w:sz w:val="16"/>
        <w:szCs w:val="16"/>
        <w:lang w:val="en-GB"/>
      </w:rPr>
      <w:instrText xml:space="preserve"> PAGE </w:instrText>
    </w:r>
    <w:r w:rsidR="00312D5D" w:rsidRPr="00211CC2">
      <w:rPr>
        <w:rFonts w:cs="Arial"/>
        <w:color w:val="7A8D95"/>
        <w:sz w:val="16"/>
        <w:szCs w:val="16"/>
        <w:lang w:val="en-GB"/>
      </w:rPr>
      <w:fldChar w:fldCharType="separate"/>
    </w:r>
    <w:r w:rsidR="00FD02EB">
      <w:rPr>
        <w:rFonts w:cs="Arial"/>
        <w:noProof/>
        <w:color w:val="7A8D95"/>
        <w:sz w:val="16"/>
        <w:szCs w:val="16"/>
        <w:lang w:val="en-GB"/>
      </w:rPr>
      <w:t>4</w:t>
    </w:r>
    <w:r w:rsidR="00312D5D" w:rsidRPr="00211CC2">
      <w:rPr>
        <w:rFonts w:cs="Arial"/>
        <w:color w:val="7A8D95"/>
        <w:sz w:val="16"/>
        <w:szCs w:val="16"/>
        <w:lang w:val="en-GB"/>
      </w:rPr>
      <w:fldChar w:fldCharType="end"/>
    </w:r>
    <w:r w:rsidR="00312D5D" w:rsidRPr="00211CC2">
      <w:rPr>
        <w:rFonts w:cs="Arial"/>
        <w:color w:val="7A8D95"/>
        <w:sz w:val="16"/>
        <w:szCs w:val="16"/>
        <w:lang w:val="en-GB"/>
      </w:rPr>
      <w:t xml:space="preserve"> of </w:t>
    </w:r>
    <w:r w:rsidR="00312D5D" w:rsidRPr="00211CC2">
      <w:rPr>
        <w:rFonts w:cs="Arial"/>
        <w:color w:val="7A8D95"/>
        <w:sz w:val="16"/>
        <w:szCs w:val="16"/>
        <w:lang w:val="en-GB"/>
      </w:rPr>
      <w:fldChar w:fldCharType="begin"/>
    </w:r>
    <w:r w:rsidR="00312D5D" w:rsidRPr="00211CC2">
      <w:rPr>
        <w:rFonts w:cs="Arial"/>
        <w:color w:val="7A8D95"/>
        <w:sz w:val="16"/>
        <w:szCs w:val="16"/>
        <w:lang w:val="en-GB"/>
      </w:rPr>
      <w:instrText xml:space="preserve"> NUMPAGES </w:instrText>
    </w:r>
    <w:r w:rsidR="00312D5D" w:rsidRPr="00211CC2">
      <w:rPr>
        <w:rFonts w:cs="Arial"/>
        <w:color w:val="7A8D95"/>
        <w:sz w:val="16"/>
        <w:szCs w:val="16"/>
        <w:lang w:val="en-GB"/>
      </w:rPr>
      <w:fldChar w:fldCharType="separate"/>
    </w:r>
    <w:r w:rsidR="00FD02EB">
      <w:rPr>
        <w:rFonts w:cs="Arial"/>
        <w:noProof/>
        <w:color w:val="7A8D95"/>
        <w:sz w:val="16"/>
        <w:szCs w:val="16"/>
        <w:lang w:val="en-GB"/>
      </w:rPr>
      <w:t>5</w:t>
    </w:r>
    <w:r w:rsidR="00312D5D" w:rsidRPr="00211CC2">
      <w:rPr>
        <w:rFonts w:cs="Arial"/>
        <w:color w:val="7A8D95"/>
        <w:sz w:val="16"/>
        <w:szCs w:val="16"/>
        <w:lang w:val="en-GB"/>
      </w:rPr>
      <w:fldChar w:fldCharType="end"/>
    </w:r>
  </w:p>
  <w:p w14:paraId="378C7C2E" w14:textId="0202237F" w:rsidR="00211CC2" w:rsidRPr="00514EDE" w:rsidRDefault="00211CC2" w:rsidP="0A6D9B10">
    <w:pPr>
      <w:pStyle w:val="Footer"/>
      <w:jc w:val="center"/>
      <w:rPr>
        <w:sz w:val="16"/>
        <w:szCs w:val="16"/>
        <w:lang w:val="en-AU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4D25ED" wp14:editId="3FD6F3BA">
              <wp:simplePos x="0" y="0"/>
              <wp:positionH relativeFrom="page">
                <wp:align>center</wp:align>
              </wp:positionH>
              <wp:positionV relativeFrom="paragraph">
                <wp:posOffset>94615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E428B"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45pt" to="485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" strokecolor="#7a8d95">
              <v:stroke joinstyle="miter"/>
              <w10:wrap anchorx="page"/>
            </v:line>
          </w:pict>
        </mc:Fallback>
      </mc:AlternateContent>
    </w:r>
  </w:p>
  <w:p w14:paraId="0F7E9522" w14:textId="77777777" w:rsidR="00211CC2" w:rsidRDefault="00211CC2" w:rsidP="00211CC2">
    <w:pPr>
      <w:pStyle w:val="Footer"/>
      <w:ind w:left="-360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62BFDD7" w14:textId="77777777" w:rsidR="00211CC2" w:rsidRPr="00B43475" w:rsidRDefault="00211CC2" w:rsidP="00211CC2">
    <w:pPr>
      <w:pStyle w:val="Footer"/>
      <w:ind w:left="-360"/>
      <w:rPr>
        <w:rFonts w:cs="Arial"/>
        <w:color w:val="7A8D95"/>
        <w:sz w:val="12"/>
        <w:szCs w:val="12"/>
      </w:rPr>
    </w:pPr>
    <w:r w:rsidRPr="00EB0C16">
      <w:rPr>
        <w:rFonts w:cs="Arial"/>
        <w:color w:val="7A8D95"/>
        <w:sz w:val="12"/>
        <w:szCs w:val="12"/>
        <w:lang w:val="en-GB"/>
      </w:rPr>
      <w:t>This Document is the exclusive property of Government Expenditure &amp; Projects Efficiency Authority. And is subject to the restrictions set out in the Important Notice contained in this Document.</w:t>
    </w:r>
  </w:p>
  <w:p w14:paraId="186ABAD3" w14:textId="609D597A" w:rsidR="00312D5D" w:rsidRPr="00DA4324" w:rsidRDefault="00312D5D" w:rsidP="00211CC2">
    <w:pPr>
      <w:pStyle w:val="Footer"/>
      <w:ind w:left="-426"/>
      <w:rPr>
        <w:rFonts w:cs="Arial"/>
        <w:color w:val="7A8D95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B1B" w14:textId="7F9B58F4" w:rsidR="00FD02EB" w:rsidRPr="00F92124" w:rsidRDefault="00FD02EB" w:rsidP="00FD02EB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6DCDC4D" wp14:editId="21FC474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1372C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A4BB9E32A9B54DA18D3157E62F04480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1AF5313CF79F4C789B97C1866956E7C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5C47056" w14:textId="77777777" w:rsidR="00FD02EB" w:rsidRDefault="00FD02EB" w:rsidP="00FD02EB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C168443" w14:textId="77777777" w:rsidR="00FD02EB" w:rsidRPr="006900D0" w:rsidRDefault="00FD02EB" w:rsidP="00FD02EB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8" w14:textId="2411A155" w:rsidR="00312D5D" w:rsidRPr="00DA4324" w:rsidRDefault="00312D5D" w:rsidP="00211CC2">
    <w:pPr>
      <w:pStyle w:val="Footer"/>
      <w:jc w:val="center"/>
      <w:rPr>
        <w:rFonts w:cs="Arial"/>
        <w:color w:val="7A8D9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075FE" w14:textId="77777777" w:rsidR="00B435ED" w:rsidRDefault="00B435ED">
      <w:r>
        <w:separator/>
      </w:r>
    </w:p>
  </w:footnote>
  <w:footnote w:type="continuationSeparator" w:id="0">
    <w:p w14:paraId="6D34E5DC" w14:textId="77777777" w:rsidR="00B435ED" w:rsidRDefault="00B4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CF" w14:textId="081848AA" w:rsidR="00312D5D" w:rsidRPr="003853C9" w:rsidRDefault="00DA4324" w:rsidP="00101567">
    <w:pPr>
      <w:pStyle w:val="Header"/>
      <w:ind w:right="1435" w:firstLine="1560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26A85F0D" wp14:editId="0FE860E4">
          <wp:simplePos x="0" y="0"/>
          <wp:positionH relativeFrom="column">
            <wp:posOffset>-876300</wp:posOffset>
          </wp:positionH>
          <wp:positionV relativeFrom="paragraph">
            <wp:posOffset>-381635</wp:posOffset>
          </wp:positionV>
          <wp:extent cx="2039350" cy="892865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E63A7">
          <w:rPr>
            <w:b/>
            <w:sz w:val="24"/>
            <w:szCs w:val="24"/>
          </w:rPr>
          <w:t>HVAC (Duct) Layout Drawing Checklist</w:t>
        </w:r>
      </w:sdtContent>
    </w:sdt>
  </w:p>
  <w:p w14:paraId="186ABAD0" w14:textId="755403DC" w:rsidR="00312D5D" w:rsidRDefault="00312D5D">
    <w:pPr>
      <w:pStyle w:val="Header"/>
    </w:pPr>
  </w:p>
  <w:p w14:paraId="186ABAD1" w14:textId="77777777" w:rsidR="00312D5D" w:rsidRDefault="00312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18962" w14:textId="1C7D78D8" w:rsidR="00AE7F48" w:rsidRPr="003853C9" w:rsidRDefault="00DA4324" w:rsidP="00AE7F48">
    <w:pPr>
      <w:pStyle w:val="Header"/>
      <w:ind w:right="1435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1491B436" wp14:editId="503AC4BE">
          <wp:simplePos x="0" y="0"/>
          <wp:positionH relativeFrom="column">
            <wp:posOffset>-795020</wp:posOffset>
          </wp:positionH>
          <wp:positionV relativeFrom="paragraph">
            <wp:posOffset>-354965</wp:posOffset>
          </wp:positionV>
          <wp:extent cx="1619250" cy="708937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708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24333495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E63A7">
          <w:rPr>
            <w:b/>
            <w:sz w:val="24"/>
            <w:szCs w:val="24"/>
          </w:rPr>
          <w:t>HVAC (Duct) Layout Drawing Checklist</w:t>
        </w:r>
      </w:sdtContent>
    </w:sdt>
  </w:p>
  <w:p w14:paraId="186ABAD5" w14:textId="1D582459" w:rsidR="00312D5D" w:rsidRPr="003853C9" w:rsidRDefault="00312D5D" w:rsidP="008A7DF4">
    <w:pPr>
      <w:pStyle w:val="Header"/>
      <w:ind w:right="1435"/>
      <w:jc w:val="center"/>
      <w:rPr>
        <w:b/>
        <w:sz w:val="24"/>
        <w:szCs w:val="24"/>
      </w:rPr>
    </w:pPr>
  </w:p>
  <w:p w14:paraId="186ABAD6" w14:textId="77777777" w:rsidR="00312D5D" w:rsidRDefault="00312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0CE6"/>
    <w:rsid w:val="0007134D"/>
    <w:rsid w:val="00072034"/>
    <w:rsid w:val="00072A29"/>
    <w:rsid w:val="000733B2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567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CC2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2F4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55D4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2D5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E74F9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597B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F4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5ED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039F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324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3F0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02EB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63A7"/>
    <w:rsid w:val="00FF04D8"/>
    <w:rsid w:val="00FF1628"/>
    <w:rsid w:val="00FF17FD"/>
    <w:rsid w:val="00FF3C62"/>
    <w:rsid w:val="00FF5BA4"/>
    <w:rsid w:val="00FF78D8"/>
    <w:rsid w:val="0A6D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BB9E32A9B54DA18D3157E62F04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C688-21F3-4AF1-9D35-49CC936D29EF}"/>
      </w:docPartPr>
      <w:docPartBody>
        <w:p w:rsidR="00000000" w:rsidRDefault="00214B48" w:rsidP="00214B48">
          <w:pPr>
            <w:pStyle w:val="A4BB9E32A9B54DA18D3157E62F04480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AF5313CF79F4C789B97C1866956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8B382-C158-401C-A84E-DE4D358BC11F}"/>
      </w:docPartPr>
      <w:docPartBody>
        <w:p w:rsidR="00000000" w:rsidRDefault="00214B48" w:rsidP="00214B48">
          <w:pPr>
            <w:pStyle w:val="1AF5313CF79F4C789B97C1866956E7C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92A7D"/>
    <w:rsid w:val="00140511"/>
    <w:rsid w:val="001837C4"/>
    <w:rsid w:val="00212B46"/>
    <w:rsid w:val="00214B48"/>
    <w:rsid w:val="00267C14"/>
    <w:rsid w:val="003501B4"/>
    <w:rsid w:val="003C5A7F"/>
    <w:rsid w:val="00481D6B"/>
    <w:rsid w:val="004B37EA"/>
    <w:rsid w:val="00607F52"/>
    <w:rsid w:val="00681E4B"/>
    <w:rsid w:val="006E7F77"/>
    <w:rsid w:val="00727B9B"/>
    <w:rsid w:val="008C64C7"/>
    <w:rsid w:val="009B45D2"/>
    <w:rsid w:val="009E5859"/>
    <w:rsid w:val="00A427BB"/>
    <w:rsid w:val="00AD1488"/>
    <w:rsid w:val="00B80F15"/>
    <w:rsid w:val="00BB353F"/>
    <w:rsid w:val="00CA046C"/>
    <w:rsid w:val="00D056D3"/>
    <w:rsid w:val="00D41334"/>
    <w:rsid w:val="00D875FB"/>
    <w:rsid w:val="00E30865"/>
    <w:rsid w:val="00EA2FA5"/>
    <w:rsid w:val="00EF6F5E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B48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A4BB9E32A9B54DA18D3157E62F044802">
    <w:name w:val="A4BB9E32A9B54DA18D3157E62F044802"/>
    <w:rsid w:val="00214B48"/>
  </w:style>
  <w:style w:type="paragraph" w:customStyle="1" w:styleId="1AF5313CF79F4C789B97C1866956E7CA">
    <w:name w:val="1AF5313CF79F4C789B97C1866956E7CA"/>
    <w:rsid w:val="00214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B8DA614-1379-406B-B0F3-9D576C59B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A7C26-6B7B-4817-8BDE-76DA01C7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1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HVAC (Duct) Layout Drawing Checklist</vt:lpstr>
    </vt:vector>
  </TitlesOfParts>
  <Company>Bechtel/EDS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(Duct) Layout Drawing Checklist</dc:title>
  <dc:subject>EPM-KEM-TP-000003</dc:subject>
  <dc:creator>Genninges, Rob (RMP)</dc:creator>
  <cp:keywords>ᅟ</cp:keywords>
  <cp:lastModifiedBy>Alanoud Alheraishy العنود الحريشي</cp:lastModifiedBy>
  <cp:revision>4</cp:revision>
  <cp:lastPrinted>2017-03-07T13:13:00Z</cp:lastPrinted>
  <dcterms:created xsi:type="dcterms:W3CDTF">2021-07-05T09:53:00Z</dcterms:created>
  <dcterms:modified xsi:type="dcterms:W3CDTF">2021-08-02T12:02:00Z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